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E63" w:rsidRPr="00473E63" w:rsidRDefault="00473E63" w:rsidP="00473E63">
      <w:pPr>
        <w:spacing w:after="0" w:line="240" w:lineRule="auto"/>
        <w:rPr>
          <w:rFonts w:ascii="Times New Roman" w:eastAsia="Times New Roman" w:hAnsi="Times New Roman" w:cs="Times New Roman"/>
          <w:sz w:val="24"/>
          <w:szCs w:val="24"/>
          <w:lang w:eastAsia="tr-TR"/>
        </w:rPr>
      </w:pPr>
      <w:r w:rsidRPr="00473E63">
        <w:rPr>
          <w:rFonts w:ascii="Verdana" w:eastAsia="Times New Roman" w:hAnsi="Verdana" w:cs="Times New Roman"/>
          <w:sz w:val="24"/>
          <w:szCs w:val="24"/>
          <w:lang w:eastAsia="tr-TR"/>
        </w:rPr>
        <w:t>Hakemlere için dikkat etmeleri gereken önemli ipuçları</w:t>
      </w:r>
    </w:p>
    <w:p w:rsidR="00473E63" w:rsidRPr="00473E63" w:rsidRDefault="00473E63" w:rsidP="00473E63">
      <w:pPr>
        <w:spacing w:before="100" w:beforeAutospacing="1" w:after="100" w:afterAutospacing="1" w:line="240" w:lineRule="auto"/>
        <w:rPr>
          <w:rFonts w:ascii="Times New Roman" w:eastAsia="Times New Roman" w:hAnsi="Times New Roman" w:cs="Times New Roman"/>
          <w:sz w:val="24"/>
          <w:szCs w:val="24"/>
          <w:lang w:eastAsia="tr-TR"/>
        </w:rPr>
      </w:pPr>
      <w:r w:rsidRPr="00473E63">
        <w:rPr>
          <w:rFonts w:ascii="Verdana" w:eastAsia="Times New Roman" w:hAnsi="Verdana" w:cs="Times New Roman"/>
          <w:b/>
          <w:bCs/>
          <w:color w:val="000000"/>
          <w:sz w:val="24"/>
          <w:szCs w:val="24"/>
          <w:lang w:eastAsia="tr-TR"/>
        </w:rPr>
        <w:t>Orta Hakem</w:t>
      </w:r>
      <w:r w:rsidRPr="00473E63">
        <w:rPr>
          <w:rFonts w:ascii="Verdana" w:eastAsia="Times New Roman" w:hAnsi="Verdana" w:cs="Times New Roman"/>
          <w:color w:val="000000"/>
          <w:sz w:val="20"/>
          <w:szCs w:val="20"/>
          <w:lang w:eastAsia="tr-TR"/>
        </w:rPr>
        <w:br/>
        <w:t>Orta hakemin görevi maçı ana hatlarıyla idare etmek ve kesintisiz bir maç olmasını sağlamaktır.Sadec müsabıklar yasak hareketlerde bulunurlarsa veya müsabaka sahasını terkederlerse müdahalede bulunur ki.Buradada amacı en kıdsa sürede müsabakayı başlatmak olmalıdır.Sık sık maça müdahale eden ve gereksiz yerlerde oyunu intikaya uğratan ve maça kendi damgasını vuran bir orta hakem iyi bir hakem kabul edilmez. Müsabıklar kurallı maç yaptıkları sürece orta hakemin varlığını asla hissetmemelidirler.Orta hakemin kesintisiz ve tarafsız bir şekilde maç yönetimi çok önemlidir.;</w:t>
      </w:r>
      <w:r w:rsidRPr="00473E63">
        <w:rPr>
          <w:rFonts w:ascii="Verdana" w:eastAsia="Times New Roman" w:hAnsi="Verdana" w:cs="Times New Roman"/>
          <w:color w:val="000000"/>
          <w:sz w:val="20"/>
          <w:szCs w:val="20"/>
          <w:lang w:eastAsia="tr-TR"/>
        </w:rPr>
        <w:br/>
        <w:t>Güven</w:t>
      </w:r>
      <w:r w:rsidRPr="00473E63">
        <w:rPr>
          <w:rFonts w:ascii="Verdana" w:eastAsia="Times New Roman" w:hAnsi="Verdana" w:cs="Times New Roman"/>
          <w:color w:val="000000"/>
          <w:sz w:val="20"/>
          <w:szCs w:val="20"/>
          <w:lang w:eastAsia="tr-TR"/>
        </w:rPr>
        <w:br/>
        <w:t>Dikkat</w:t>
      </w:r>
      <w:r w:rsidRPr="00473E63">
        <w:rPr>
          <w:rFonts w:ascii="Verdana" w:eastAsia="Times New Roman" w:hAnsi="Verdana" w:cs="Times New Roman"/>
          <w:color w:val="000000"/>
          <w:sz w:val="20"/>
          <w:szCs w:val="20"/>
          <w:lang w:eastAsia="tr-TR"/>
        </w:rPr>
        <w:br/>
        <w:t>Tutarlılık</w:t>
      </w:r>
      <w:r w:rsidRPr="00473E63">
        <w:rPr>
          <w:rFonts w:ascii="Verdana" w:eastAsia="Times New Roman" w:hAnsi="Verdana" w:cs="Times New Roman"/>
          <w:color w:val="000000"/>
          <w:sz w:val="20"/>
          <w:szCs w:val="20"/>
          <w:lang w:eastAsia="tr-TR"/>
        </w:rPr>
        <w:br/>
        <w:t>Adalet</w:t>
      </w:r>
      <w:r w:rsidRPr="00473E63">
        <w:rPr>
          <w:rFonts w:ascii="Verdana" w:eastAsia="Times New Roman" w:hAnsi="Verdana" w:cs="Times New Roman"/>
          <w:color w:val="000000"/>
          <w:sz w:val="20"/>
          <w:szCs w:val="20"/>
          <w:lang w:eastAsia="tr-TR"/>
        </w:rPr>
        <w:br/>
        <w:t>Başkasına güvenme</w:t>
      </w:r>
      <w:r w:rsidRPr="00473E63">
        <w:rPr>
          <w:rFonts w:ascii="Verdana" w:eastAsia="Times New Roman" w:hAnsi="Verdana" w:cs="Times New Roman"/>
          <w:color w:val="000000"/>
          <w:sz w:val="20"/>
          <w:szCs w:val="20"/>
          <w:lang w:eastAsia="tr-TR"/>
        </w:rPr>
        <w:br/>
        <w:t>Duyguları kontrol etme ve bilme yeteneği bir orta hakemin vazgeçilmez temel özellikleri olmalıdır.</w:t>
      </w:r>
      <w:r w:rsidRPr="00473E63">
        <w:rPr>
          <w:rFonts w:ascii="Verdana" w:eastAsia="Times New Roman" w:hAnsi="Verdana" w:cs="Times New Roman"/>
          <w:color w:val="000000"/>
          <w:sz w:val="20"/>
          <w:szCs w:val="20"/>
          <w:lang w:eastAsia="tr-TR"/>
        </w:rPr>
        <w:br/>
      </w:r>
      <w:r w:rsidRPr="00473E63">
        <w:rPr>
          <w:rFonts w:ascii="Verdana" w:eastAsia="Times New Roman" w:hAnsi="Verdana" w:cs="Times New Roman"/>
          <w:color w:val="000000"/>
          <w:sz w:val="20"/>
          <w:szCs w:val="20"/>
          <w:lang w:eastAsia="tr-TR"/>
        </w:rPr>
        <w:br/>
      </w:r>
      <w:r w:rsidRPr="00473E63">
        <w:rPr>
          <w:rFonts w:ascii="Verdana" w:eastAsia="Times New Roman" w:hAnsi="Verdana" w:cs="Times New Roman"/>
          <w:b/>
          <w:bCs/>
          <w:color w:val="000000"/>
          <w:sz w:val="24"/>
          <w:szCs w:val="24"/>
          <w:lang w:eastAsia="tr-TR"/>
        </w:rPr>
        <w:t>Skor Hakemi</w:t>
      </w:r>
      <w:r w:rsidRPr="00473E63">
        <w:rPr>
          <w:rFonts w:ascii="Verdana" w:eastAsia="Times New Roman" w:hAnsi="Verdana" w:cs="Times New Roman"/>
          <w:color w:val="000000"/>
          <w:sz w:val="20"/>
          <w:szCs w:val="20"/>
          <w:lang w:eastAsia="tr-TR"/>
        </w:rPr>
        <w:br/>
      </w:r>
      <w:r w:rsidRPr="00473E63">
        <w:rPr>
          <w:rFonts w:ascii="Verdana" w:eastAsia="Times New Roman" w:hAnsi="Verdana" w:cs="Times New Roman"/>
          <w:color w:val="000000"/>
          <w:sz w:val="20"/>
          <w:szCs w:val="20"/>
          <w:lang w:eastAsia="tr-TR"/>
        </w:rPr>
        <w:br/>
        <w:t>Skor hakemleri müsabakada puan çıktığı zaman ,puanı tespit eden  ve müsabaka neticesini direkt olarak tayin eden hakemlerdir.Bu nedenle puanlama konusunda çok iyi teknik bilgiye sahip olmalıdırlar.Puanın </w:t>
      </w:r>
      <w:r w:rsidRPr="00473E63">
        <w:rPr>
          <w:rFonts w:ascii="Verdana" w:eastAsia="Times New Roman" w:hAnsi="Verdana" w:cs="Times New Roman"/>
          <w:color w:val="000000"/>
          <w:sz w:val="20"/>
          <w:szCs w:val="20"/>
          <w:lang w:eastAsia="tr-TR"/>
        </w:rPr>
        <w:br/>
        <w:t>1-Kuralına uygun teknik bir hareketlemi çıktığını</w:t>
      </w:r>
      <w:r w:rsidRPr="00473E63">
        <w:rPr>
          <w:rFonts w:ascii="Verdana" w:eastAsia="Times New Roman" w:hAnsi="Verdana" w:cs="Times New Roman"/>
          <w:color w:val="000000"/>
          <w:sz w:val="20"/>
          <w:szCs w:val="20"/>
          <w:lang w:eastAsia="tr-TR"/>
        </w:rPr>
        <w:br/>
        <w:t>2-Yeterli güç ve kuvvette olup olmadığını</w:t>
      </w:r>
      <w:r w:rsidRPr="00473E63">
        <w:rPr>
          <w:rFonts w:ascii="Verdana" w:eastAsia="Times New Roman" w:hAnsi="Verdana" w:cs="Times New Roman"/>
          <w:color w:val="000000"/>
          <w:sz w:val="20"/>
          <w:szCs w:val="20"/>
          <w:lang w:eastAsia="tr-TR"/>
        </w:rPr>
        <w:br/>
        <w:t>3-İzinli sahada vurulup vurulmadığını çok iyi tahlil etmelidirler.</w:t>
      </w:r>
      <w:r w:rsidRPr="00473E63">
        <w:rPr>
          <w:rFonts w:ascii="Verdana" w:eastAsia="Times New Roman" w:hAnsi="Verdana" w:cs="Times New Roman"/>
          <w:color w:val="000000"/>
          <w:sz w:val="20"/>
          <w:szCs w:val="20"/>
          <w:lang w:eastAsia="tr-TR"/>
        </w:rPr>
        <w:br/>
        <w:t>   Çünki puan alınan bölgelere tekme gelse bile direk puan olmaz.Yukardaki kıstaslara bakılır.Buda Skor  (yan Hakem) hakemlerinin çok dikkatli davranmalarını gerektirir.Çünki karar verme sürelerei çok kısadır ve geri dönüşleri olmaz.Bu nedenle çok iyi tecrübe ve bilgi donanımları gerekir.Sürekli çalışmaları ve pratik yapmaları lazımdır.Çünki bir sene içindeki maç yönetimleri sık olmadığından ,kendi çaba ve gayretleriyle bu pratik müsabaka eksikliğini kapatmalıdırlar.</w:t>
      </w:r>
      <w:r w:rsidRPr="00473E63">
        <w:rPr>
          <w:rFonts w:ascii="Verdana" w:eastAsia="Times New Roman" w:hAnsi="Verdana" w:cs="Times New Roman"/>
          <w:color w:val="000000"/>
          <w:sz w:val="20"/>
          <w:szCs w:val="20"/>
          <w:lang w:eastAsia="tr-TR"/>
        </w:rPr>
        <w:br/>
      </w:r>
      <w:r w:rsidRPr="00473E63">
        <w:rPr>
          <w:rFonts w:ascii="Verdana" w:eastAsia="Times New Roman" w:hAnsi="Verdana" w:cs="Times New Roman"/>
          <w:b/>
          <w:bCs/>
          <w:color w:val="000000"/>
          <w:sz w:val="20"/>
          <w:szCs w:val="20"/>
          <w:lang w:eastAsia="tr-TR"/>
        </w:rPr>
        <w:t>Skor Hakemleri</w:t>
      </w:r>
      <w:r w:rsidRPr="00473E63">
        <w:rPr>
          <w:rFonts w:ascii="Verdana" w:eastAsia="Times New Roman" w:hAnsi="Verdana" w:cs="Times New Roman"/>
          <w:color w:val="000000"/>
          <w:sz w:val="20"/>
          <w:szCs w:val="20"/>
          <w:lang w:eastAsia="tr-TR"/>
        </w:rPr>
        <w:br/>
        <w:t>A-Ani ve doğru karar verme yeteneğine sahip olmalıdırlar.( Hiç bir zaman tereddüt, duraksama, şüpheye düşmemesi)</w:t>
      </w:r>
      <w:r w:rsidRPr="00473E63">
        <w:rPr>
          <w:rFonts w:ascii="Verdana" w:eastAsia="Times New Roman" w:hAnsi="Verdana" w:cs="Times New Roman"/>
          <w:color w:val="000000"/>
          <w:sz w:val="20"/>
          <w:szCs w:val="20"/>
          <w:lang w:eastAsia="tr-TR"/>
        </w:rPr>
        <w:br/>
        <w:t>kuralların dışına çıkmama ( teknik bilgileri çok iyi pratiğe dökmesi)</w:t>
      </w:r>
      <w:r w:rsidRPr="00473E63">
        <w:rPr>
          <w:rFonts w:ascii="Verdana" w:eastAsia="Times New Roman" w:hAnsi="Verdana" w:cs="Times New Roman"/>
          <w:color w:val="000000"/>
          <w:sz w:val="20"/>
          <w:szCs w:val="20"/>
          <w:lang w:eastAsia="tr-TR"/>
        </w:rPr>
        <w:br/>
        <w:t>B-Güvenilir olamak caimeda söz sahibi olmak.( Kararlarında hiç kasıt aranmıyacak şekilde güven duyulup ,sevilmesi)</w:t>
      </w:r>
      <w:r w:rsidRPr="00473E63">
        <w:rPr>
          <w:rFonts w:ascii="Verdana" w:eastAsia="Times New Roman" w:hAnsi="Verdana" w:cs="Times New Roman"/>
          <w:color w:val="000000"/>
          <w:sz w:val="20"/>
          <w:szCs w:val="20"/>
          <w:lang w:eastAsia="tr-TR"/>
        </w:rPr>
        <w:br/>
        <w:t>C-Objektif ve net olmak( öyle puanlama yapmalı ki,o puanı aynı anda müsabakayı izleyen seyircileer, antrenörler, sporcular, taekwondo uzmanlarıda vermiş olsunlar.)</w:t>
      </w:r>
      <w:r w:rsidRPr="00473E63">
        <w:rPr>
          <w:rFonts w:ascii="Verdana" w:eastAsia="Times New Roman" w:hAnsi="Verdana" w:cs="Times New Roman"/>
          <w:color w:val="000000"/>
          <w:sz w:val="20"/>
          <w:szCs w:val="20"/>
          <w:lang w:eastAsia="tr-TR"/>
        </w:rPr>
        <w:br/>
      </w:r>
      <w:r w:rsidRPr="00473E63">
        <w:rPr>
          <w:rFonts w:ascii="Verdana" w:eastAsia="Times New Roman" w:hAnsi="Verdana" w:cs="Times New Roman"/>
          <w:b/>
          <w:bCs/>
          <w:color w:val="000000"/>
          <w:sz w:val="24"/>
          <w:szCs w:val="24"/>
          <w:lang w:eastAsia="tr-TR"/>
        </w:rPr>
        <w:t>Genel olarak Orta ve skor hakemlerindeki özelllikler ne olmalıdır.</w:t>
      </w:r>
      <w:r w:rsidRPr="00473E63">
        <w:rPr>
          <w:rFonts w:ascii="Verdana" w:eastAsia="Times New Roman" w:hAnsi="Verdana" w:cs="Times New Roman"/>
          <w:color w:val="000000"/>
          <w:sz w:val="20"/>
          <w:szCs w:val="20"/>
          <w:lang w:eastAsia="tr-TR"/>
        </w:rPr>
        <w:br/>
        <w:t>1-Müsabaka kurallarını çok iyi bilmeli ,bu konuda spor caimasının güven ve itimadını kazanmalı, İsim olarak taekwondo caimasında yer yapmalıdır.</w:t>
      </w:r>
      <w:r w:rsidRPr="00473E63">
        <w:rPr>
          <w:rFonts w:ascii="Verdana" w:eastAsia="Times New Roman" w:hAnsi="Verdana" w:cs="Times New Roman"/>
          <w:color w:val="000000"/>
          <w:sz w:val="20"/>
          <w:szCs w:val="20"/>
          <w:lang w:eastAsia="tr-TR"/>
        </w:rPr>
        <w:br/>
        <w:t>2-Müsabaka başlangıcında iki müsabığıda çağırıp kurallı ve teknik maç yapmaları konusunda uyarmalıdır.</w:t>
      </w:r>
      <w:r w:rsidRPr="00473E63">
        <w:rPr>
          <w:rFonts w:ascii="Verdana" w:eastAsia="Times New Roman" w:hAnsi="Verdana" w:cs="Times New Roman"/>
          <w:color w:val="000000"/>
          <w:sz w:val="20"/>
          <w:szCs w:val="20"/>
          <w:lang w:eastAsia="tr-TR"/>
        </w:rPr>
        <w:br/>
        <w:t>3-Müsabakada mavi ve kırmızı köşe olarak müsabıkları bilmeli. Asla kafasında fovori bir sporcu çizip ona göre müsabakayı idare etmemelidir.</w:t>
      </w:r>
      <w:r w:rsidRPr="00473E63">
        <w:rPr>
          <w:rFonts w:ascii="Verdana" w:eastAsia="Times New Roman" w:hAnsi="Verdana" w:cs="Times New Roman"/>
          <w:color w:val="000000"/>
          <w:sz w:val="20"/>
          <w:szCs w:val="20"/>
          <w:lang w:eastAsia="tr-TR"/>
        </w:rPr>
        <w:br/>
        <w:t>4-Bir müsabık aleyhine verdiği kararı sert asabi bir mizaçla değil, kuralların gereği olduğu imajını vererek normal ton ve uslupla vermelidir.</w:t>
      </w:r>
      <w:r w:rsidRPr="00473E63">
        <w:rPr>
          <w:rFonts w:ascii="Verdana" w:eastAsia="Times New Roman" w:hAnsi="Verdana" w:cs="Times New Roman"/>
          <w:color w:val="000000"/>
          <w:sz w:val="20"/>
          <w:szCs w:val="20"/>
          <w:lang w:eastAsia="tr-TR"/>
        </w:rPr>
        <w:br/>
        <w:t>5-Orta hakemin gerekse skor hakemlerinin kuralların dışında sporcuyla konuşması, muhattap olması ,azarlaması diye birşey söz konusu olmamaz.Hiç bir zaman sporcuyla laf polmiğine girmemeli, kaideler neyse ona göre hareket etmelidir.</w:t>
      </w:r>
      <w:r w:rsidRPr="00473E63">
        <w:rPr>
          <w:rFonts w:ascii="Verdana" w:eastAsia="Times New Roman" w:hAnsi="Verdana" w:cs="Times New Roman"/>
          <w:color w:val="000000"/>
          <w:sz w:val="20"/>
          <w:szCs w:val="20"/>
          <w:lang w:eastAsia="tr-TR"/>
        </w:rPr>
        <w:br/>
        <w:t xml:space="preserve">6-Kararlarında tutarlı olmalı bunu bir müsabakaya değil idare ettiği tüm müsabakalara yaymalıdır.Bir müsabakadaki tölerans ve cezalandırmayı, tüm müsabakalarda aynı seviyede yerine getirmelidir.Her iki ayrı maçta ,aynı pozisyondaki kararları isabetli olmalı </w:t>
      </w:r>
      <w:r w:rsidRPr="00473E63">
        <w:rPr>
          <w:rFonts w:ascii="Verdana" w:eastAsia="Times New Roman" w:hAnsi="Verdana" w:cs="Times New Roman"/>
          <w:color w:val="000000"/>
          <w:sz w:val="20"/>
          <w:szCs w:val="20"/>
          <w:lang w:eastAsia="tr-TR"/>
        </w:rPr>
        <w:lastRenderedPageBreak/>
        <w:t>farklılık arzetmemelidir.</w:t>
      </w:r>
      <w:r w:rsidRPr="00473E63">
        <w:rPr>
          <w:rFonts w:ascii="Verdana" w:eastAsia="Times New Roman" w:hAnsi="Verdana" w:cs="Times New Roman"/>
          <w:color w:val="000000"/>
          <w:sz w:val="20"/>
          <w:szCs w:val="20"/>
          <w:lang w:eastAsia="tr-TR"/>
        </w:rPr>
        <w:br/>
        <w:t>7-Müsabaka esnasında yer ve konumunu çok iyi ayarlamalı,asla bir sporcunun dikkatini bozacak diğerine avantaj sağlıyacak bir pozisyonda durmamalıdır.Müsabaka esnasında varlığını sporculara hissettirmemelidir.Duruş pozisyonu her iki sporcuyu yandan görecek tarzda ve münkün olduğunca skor(yan) hakemlerin görüş alanını kapatmıyacak konumda olmalıdır.</w:t>
      </w:r>
      <w:r w:rsidRPr="00473E63">
        <w:rPr>
          <w:rFonts w:ascii="Verdana" w:eastAsia="Times New Roman" w:hAnsi="Verdana" w:cs="Times New Roman"/>
          <w:color w:val="000000"/>
          <w:sz w:val="20"/>
          <w:szCs w:val="20"/>
          <w:lang w:eastAsia="tr-TR"/>
        </w:rPr>
        <w:br/>
        <w:t>8-Spor psikolojisini iyi bilmeli ,sporcunun yüz ve vucut davranışlarından ne yapacağını önceden kestirmeli ona göre dikatli olmalıdır.Müsabakanın analizini harika yapabilmelidir.Öncesini ve sonrasını tespit yeteneği olmalıdır.</w:t>
      </w:r>
      <w:r w:rsidRPr="00473E63">
        <w:rPr>
          <w:rFonts w:ascii="Verdana" w:eastAsia="Times New Roman" w:hAnsi="Verdana" w:cs="Times New Roman"/>
          <w:color w:val="000000"/>
          <w:sz w:val="20"/>
          <w:szCs w:val="20"/>
          <w:lang w:eastAsia="tr-TR"/>
        </w:rPr>
        <w:br/>
        <w:t>9-Spor sağlığı konusunda yeterli bilgisi olmalı, knok-Down (nakavt) olmuş bir sporcunun pozisyonundan 10 a kadar saymanın gerekliliğini tespit etmelidir.Bazen sporcu öyle bir konuma dişebilirki 10 a kadar saymak bile sporcu sağlığı açısından geç kalınmış bir karar olabilir.</w:t>
      </w:r>
      <w:r w:rsidRPr="00473E63">
        <w:rPr>
          <w:rFonts w:ascii="Verdana" w:eastAsia="Times New Roman" w:hAnsi="Verdana" w:cs="Times New Roman"/>
          <w:color w:val="000000"/>
          <w:sz w:val="20"/>
          <w:szCs w:val="20"/>
          <w:lang w:eastAsia="tr-TR"/>
        </w:rPr>
        <w:br/>
        <w:t>10-Sporcu darbe ile yere düşer ,sayılmadan sonra ayağa kalksa bile ,spor sağlığı açısından sporcuyu çok iyi tahlil edebilmeli, maça devamında en olumlu kararı vermelidir.Sporcunun gardını alması yeretli olmamalı, gözleri, yüz hatları,nefesi, rengi  vs, gibi fizyolojik belirtilerden hareketle kararını vermelidir.Çünki orta hakemi ilgilendiren husus kimin kazanıp kaybedeceği değil sporcuların sağlığıdır.</w:t>
      </w:r>
      <w:r w:rsidRPr="00473E63">
        <w:rPr>
          <w:rFonts w:ascii="Verdana" w:eastAsia="Times New Roman" w:hAnsi="Verdana" w:cs="Times New Roman"/>
          <w:color w:val="000000"/>
          <w:sz w:val="20"/>
          <w:szCs w:val="20"/>
          <w:lang w:eastAsia="tr-TR"/>
        </w:rPr>
        <w:br/>
        <w:t>11-Maç içerisinde sporcunun agressif davranışlarını veya maç bitimindeki psikolojik yıkıntıdan dolayı sert mizaçlılığını elimine edecek ,ve sporcuyu rahatlatacak derecede spor ve sporcu psikolojisini bilmelidir.</w:t>
      </w:r>
      <w:r w:rsidRPr="00473E63">
        <w:rPr>
          <w:rFonts w:ascii="Verdana" w:eastAsia="Times New Roman" w:hAnsi="Verdana" w:cs="Times New Roman"/>
          <w:color w:val="000000"/>
          <w:sz w:val="20"/>
          <w:szCs w:val="20"/>
          <w:lang w:eastAsia="tr-TR"/>
        </w:rPr>
        <w:br/>
        <w:t>12-Maç ile ilgili her kararı ve yorumunu müsabaka içerisinde yapmalı.Asla ve katiyetle maç bitiminde toplum içinde müsabaka yönetiminin haklılığı haksızlığı gibi polemiklere girmemelidir.</w:t>
      </w:r>
      <w:r w:rsidRPr="00473E63">
        <w:rPr>
          <w:rFonts w:ascii="Verdana" w:eastAsia="Times New Roman" w:hAnsi="Verdana" w:cs="Times New Roman"/>
          <w:color w:val="000000"/>
          <w:sz w:val="20"/>
          <w:szCs w:val="20"/>
          <w:lang w:eastAsia="tr-TR"/>
        </w:rPr>
        <w:br/>
        <w:t>13-Hakemler sporcuların kendilerini altdatıcı ve etkileyici davranışlarına kanmamak için çok iyi pratik tecrübeye ve bilgiye isahip olmaları gerekir.Bir hakem olarak başlarına gelecek her olumsuz hali önceden bilmeli ve kestirmelidirler.</w:t>
      </w:r>
      <w:r w:rsidRPr="00473E63">
        <w:rPr>
          <w:rFonts w:ascii="Verdana" w:eastAsia="Times New Roman" w:hAnsi="Verdana" w:cs="Times New Roman"/>
          <w:color w:val="000000"/>
          <w:sz w:val="20"/>
          <w:szCs w:val="20"/>
          <w:lang w:eastAsia="tr-TR"/>
        </w:rPr>
        <w:br/>
        <w:t>13-Kılık kıyafeti temiz ,tertipli, ütülü olmalı saç ve sakal (erkekse) traşı düzgün ve taranmış olmalıdır.;</w:t>
      </w:r>
      <w:r w:rsidRPr="00473E63">
        <w:rPr>
          <w:rFonts w:ascii="Verdana" w:eastAsia="Times New Roman" w:hAnsi="Verdana" w:cs="Times New Roman"/>
          <w:color w:val="000000"/>
          <w:sz w:val="20"/>
          <w:szCs w:val="20"/>
          <w:lang w:eastAsia="tr-TR"/>
        </w:rPr>
        <w:br/>
        <w:t>14-Çok güzel fiziksel hazırlık devresi geçirmeli ve maça fizik olarak hazır olmalıdır.Alkol almaması , uykusuz olmaması, kondisyonuna çok iyi bakması lazımdır)</w:t>
      </w:r>
      <w:r w:rsidRPr="00473E63">
        <w:rPr>
          <w:rFonts w:ascii="Verdana" w:eastAsia="Times New Roman" w:hAnsi="Verdana" w:cs="Times New Roman"/>
          <w:color w:val="000000"/>
          <w:sz w:val="20"/>
          <w:szCs w:val="20"/>
          <w:lang w:eastAsia="tr-TR"/>
        </w:rPr>
        <w:br/>
        <w:t>15-Sosyal hayatta diğer insanlarla her zaman iyi davranışlar  ve ilişkiler kurmalı, sadece hakemliği ile değil kişiliği ilede spor caimasında saygın bir konumda olmalıdır.</w:t>
      </w:r>
    </w:p>
    <w:p w:rsidR="006F1C78" w:rsidRDefault="00473E63" w:rsidP="00473E63">
      <w:r w:rsidRPr="00473E63">
        <w:rPr>
          <w:rFonts w:ascii="Times New Roman" w:eastAsia="Times New Roman" w:hAnsi="Times New Roman" w:cs="Times New Roman"/>
          <w:sz w:val="24"/>
          <w:szCs w:val="24"/>
          <w:lang w:eastAsia="tr-TR"/>
        </w:rPr>
        <w:t> </w:t>
      </w:r>
      <w:bookmarkStart w:id="0" w:name="_GoBack"/>
      <w:bookmarkEnd w:id="0"/>
    </w:p>
    <w:sectPr w:rsidR="006F1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C16"/>
    <w:rsid w:val="00473E63"/>
    <w:rsid w:val="006F1C78"/>
    <w:rsid w:val="00E8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73E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73E63"/>
    <w:rPr>
      <w:b/>
      <w:bCs/>
    </w:rPr>
  </w:style>
  <w:style w:type="character" w:customStyle="1" w:styleId="apple-converted-space">
    <w:name w:val="apple-converted-space"/>
    <w:basedOn w:val="VarsaylanParagrafYazTipi"/>
    <w:rsid w:val="00473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73E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73E63"/>
    <w:rPr>
      <w:b/>
      <w:bCs/>
    </w:rPr>
  </w:style>
  <w:style w:type="character" w:customStyle="1" w:styleId="apple-converted-space">
    <w:name w:val="apple-converted-space"/>
    <w:basedOn w:val="VarsaylanParagrafYazTipi"/>
    <w:rsid w:val="00473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9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4737</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Sefer</dc:creator>
  <cp:keywords/>
  <dc:description/>
  <cp:lastModifiedBy>Sefer</cp:lastModifiedBy>
  <cp:revision>2</cp:revision>
  <dcterms:created xsi:type="dcterms:W3CDTF">2014-01-25T18:00:00Z</dcterms:created>
  <dcterms:modified xsi:type="dcterms:W3CDTF">2014-01-25T18:00:00Z</dcterms:modified>
</cp:coreProperties>
</file>